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7DB4D" w14:textId="77777777" w:rsidR="003B5BB7" w:rsidRPr="003D33A9" w:rsidRDefault="00CE55C8" w:rsidP="003B5BB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3EC692EF" wp14:editId="62FFC346">
            <wp:simplePos x="0" y="0"/>
            <wp:positionH relativeFrom="column">
              <wp:posOffset>2371725</wp:posOffset>
            </wp:positionH>
            <wp:positionV relativeFrom="paragraph">
              <wp:posOffset>210820</wp:posOffset>
            </wp:positionV>
            <wp:extent cx="990600" cy="1076325"/>
            <wp:effectExtent l="19050" t="0" r="0" b="0"/>
            <wp:wrapNone/>
            <wp:docPr id="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A44D4D7" w14:textId="77777777" w:rsidR="002A1F78" w:rsidRPr="003B0170" w:rsidRDefault="002A1F78" w:rsidP="003B5BB7">
      <w:pPr>
        <w:spacing w:before="24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14:paraId="1DA61AF8" w14:textId="77777777" w:rsidR="00CE55C8" w:rsidRDefault="00CE55C8" w:rsidP="003B5BB7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8654DED" w14:textId="77777777" w:rsidR="003B5BB7" w:rsidRPr="003D33A9" w:rsidRDefault="003B5BB7" w:rsidP="003B5BB7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D33A9">
        <w:rPr>
          <w:rFonts w:ascii="TH SarabunIT๙" w:hAnsi="TH SarabunIT๙" w:cs="TH SarabunIT๙"/>
          <w:b/>
          <w:bCs/>
          <w:sz w:val="32"/>
          <w:szCs w:val="32"/>
          <w:cs/>
        </w:rPr>
        <w:t>คำสั่งองค์การบริหารส่วนตำบลบางมะเดื่อ</w:t>
      </w:r>
    </w:p>
    <w:p w14:paraId="316B288F" w14:textId="6A8B5BAC" w:rsidR="003B5BB7" w:rsidRPr="003D33A9" w:rsidRDefault="007825EA" w:rsidP="003B5BB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 w:rsidR="00D7292E">
        <w:rPr>
          <w:rFonts w:ascii="TH SarabunIT๙" w:hAnsi="TH SarabunIT๙" w:cs="TH SarabunIT๙" w:hint="cs"/>
          <w:b/>
          <w:bCs/>
          <w:sz w:val="32"/>
          <w:szCs w:val="32"/>
          <w:cs/>
        </w:rPr>
        <w:t>122</w:t>
      </w:r>
      <w:r w:rsidR="000B5A95" w:rsidRPr="003D33A9">
        <w:rPr>
          <w:rFonts w:ascii="TH SarabunIT๙" w:hAnsi="TH SarabunIT๙" w:cs="TH SarabunIT๙"/>
          <w:b/>
          <w:bCs/>
          <w:sz w:val="32"/>
          <w:szCs w:val="32"/>
          <w:cs/>
        </w:rPr>
        <w:t>/</w:t>
      </w:r>
      <w:r w:rsidR="00031673">
        <w:rPr>
          <w:rFonts w:ascii="TH SarabunIT๙" w:hAnsi="TH SarabunIT๙" w:cs="TH SarabunIT๙"/>
          <w:b/>
          <w:bCs/>
          <w:sz w:val="32"/>
          <w:szCs w:val="32"/>
          <w:cs/>
        </w:rPr>
        <w:t>๒๕</w:t>
      </w:r>
      <w:r w:rsidR="006E5A5A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C14B17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14:paraId="461E4AF7" w14:textId="77777777" w:rsidR="00C14B17" w:rsidRDefault="003B5BB7" w:rsidP="00C14B1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D33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 w:rsidR="00C14B1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แต่งตั้งคณะทำงานประเมินมาตรฐานขั้นต่ำการจัดบริการสาธารณะ </w:t>
      </w:r>
    </w:p>
    <w:p w14:paraId="4B18F4FE" w14:textId="2C8359F1" w:rsidR="003B5BB7" w:rsidRPr="003D33A9" w:rsidRDefault="00C14B17" w:rsidP="00C14B1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ขององค์การบริหารส่วนตำบลบางมะเดื่อ ประจำปี พ.ศ. 2565</w:t>
      </w:r>
    </w:p>
    <w:p w14:paraId="177B80EE" w14:textId="77777777" w:rsidR="003B5BB7" w:rsidRPr="003D33A9" w:rsidRDefault="00000000" w:rsidP="003B5BB7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 w14:anchorId="08F33637">
          <v:line id="Line 2" o:spid="_x0000_s1026" style="position:absolute;left:0;text-align:left;z-index:251655168;visibility:visible" from="173pt,8.15pt" to="272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"/>
        </w:pict>
      </w:r>
    </w:p>
    <w:p w14:paraId="780DD6F7" w14:textId="7AED5274" w:rsidR="004F70D9" w:rsidRPr="00F867E1" w:rsidRDefault="008C2ABA" w:rsidP="00996C09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D33A9">
        <w:rPr>
          <w:rFonts w:ascii="TH SarabunIT๙" w:hAnsi="TH SarabunIT๙" w:cs="TH SarabunIT๙"/>
          <w:sz w:val="32"/>
          <w:szCs w:val="32"/>
        </w:rPr>
        <w:tab/>
      </w:r>
      <w:r w:rsidRPr="003D33A9">
        <w:rPr>
          <w:rFonts w:ascii="TH SarabunIT๙" w:hAnsi="TH SarabunIT๙" w:cs="TH SarabunIT๙"/>
          <w:sz w:val="32"/>
          <w:szCs w:val="32"/>
          <w:cs/>
        </w:rPr>
        <w:tab/>
      </w:r>
      <w:r w:rsidR="00C14B17">
        <w:rPr>
          <w:rFonts w:ascii="TH SarabunIT๙" w:hAnsi="TH SarabunIT๙" w:cs="TH SarabunIT๙" w:hint="cs"/>
          <w:sz w:val="32"/>
          <w:szCs w:val="32"/>
          <w:cs/>
        </w:rPr>
        <w:t xml:space="preserve">ด้วยคณะกรรมการการกระจายอำนาจให้แก่องค์กรปกครองส่วนท้องถิ่น (กก.ถ.) </w:t>
      </w:r>
      <w:r w:rsidR="007B467E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C14B17">
        <w:rPr>
          <w:rFonts w:ascii="TH SarabunIT๙" w:hAnsi="TH SarabunIT๙" w:cs="TH SarabunIT๙" w:hint="cs"/>
          <w:sz w:val="32"/>
          <w:szCs w:val="32"/>
          <w:cs/>
        </w:rPr>
        <w:t>ในการประชุมครั้งที่ 2/2565 เมื่อวันที่ 1 เมษายน 2565 มีมติเห็นชอบให้มีการประเมินมาตรฐานขั้นต่ำ</w:t>
      </w:r>
      <w:r w:rsidR="007B467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14B17">
        <w:rPr>
          <w:rFonts w:ascii="TH SarabunIT๙" w:hAnsi="TH SarabunIT๙" w:cs="TH SarabunIT๙" w:hint="cs"/>
          <w:sz w:val="32"/>
          <w:szCs w:val="32"/>
          <w:cs/>
        </w:rPr>
        <w:t xml:space="preserve">เพื่อการประกันคุณภาพการจัดบริการสาธารณะขององค์กรปกครองส่วนท้องถิ่น (อปท.) ประจำปี </w:t>
      </w:r>
      <w:r w:rsidR="007B467E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C14B17">
        <w:rPr>
          <w:rFonts w:ascii="TH SarabunIT๙" w:hAnsi="TH SarabunIT๙" w:cs="TH SarabunIT๙" w:hint="cs"/>
          <w:sz w:val="32"/>
          <w:szCs w:val="32"/>
          <w:cs/>
        </w:rPr>
        <w:t>พ.ศ. 2565 จำนวน 8 ด้าน 64 ตัวชี้วัด รวมทั้งขั้นตอนและวิธีการประเมินตนเองขององค์กรปกครอง</w:t>
      </w:r>
      <w:r w:rsidR="007B467E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C14B17">
        <w:rPr>
          <w:rFonts w:ascii="TH SarabunIT๙" w:hAnsi="TH SarabunIT๙" w:cs="TH SarabunIT๙" w:hint="cs"/>
          <w:sz w:val="32"/>
          <w:szCs w:val="32"/>
          <w:cs/>
        </w:rPr>
        <w:t>ส่วนท้องถิ่น และกำหนดให้องค์กรปกครอง</w:t>
      </w:r>
      <w:r w:rsidR="00CA3080">
        <w:rPr>
          <w:rFonts w:ascii="TH SarabunIT๙" w:hAnsi="TH SarabunIT๙" w:cs="TH SarabunIT๙" w:hint="cs"/>
          <w:sz w:val="32"/>
          <w:szCs w:val="32"/>
          <w:cs/>
        </w:rPr>
        <w:t>ส่วนท้องถิ่น สำนักงานปลัดสำนายกรัฐมนตรีติดตามประเมินประสิทธิภาพ ประสิทธิผลการจัดบริการสาธารณะขององค์กรปกครองส่วนท้องถิ่นตามเกณฑ์ตัวชี้วัดต่อไป</w:t>
      </w:r>
    </w:p>
    <w:p w14:paraId="45FCBDE3" w14:textId="3CAE1328" w:rsidR="003B5BB7" w:rsidRPr="003D33A9" w:rsidRDefault="008C2ABA" w:rsidP="00BA65C4">
      <w:p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D33A9">
        <w:rPr>
          <w:rFonts w:ascii="TH SarabunIT๙" w:hAnsi="TH SarabunIT๙" w:cs="TH SarabunIT๙"/>
          <w:sz w:val="32"/>
          <w:szCs w:val="32"/>
        </w:rPr>
        <w:tab/>
      </w:r>
      <w:r w:rsidRPr="003D33A9">
        <w:rPr>
          <w:rFonts w:ascii="TH SarabunIT๙" w:hAnsi="TH SarabunIT๙" w:cs="TH SarabunIT๙"/>
          <w:sz w:val="32"/>
          <w:szCs w:val="32"/>
          <w:cs/>
        </w:rPr>
        <w:tab/>
      </w:r>
      <w:r w:rsidR="00CA3080">
        <w:rPr>
          <w:rFonts w:ascii="TH SarabunIT๙" w:hAnsi="TH SarabunIT๙" w:cs="TH SarabunIT๙" w:hint="cs"/>
          <w:sz w:val="32"/>
          <w:szCs w:val="32"/>
          <w:cs/>
        </w:rPr>
        <w:t>เพื่อให้การดำเนินการประเมินตนเองตามเกณฑ์ชี้วัดและค่าเป้าหมายขั้นต่ำการจัดบริการสาธารณะขององค์การบริหารส่วนตำบลบางมะเดื่อ เป็นไปตามที่ ก.</w:t>
      </w:r>
      <w:proofErr w:type="spellStart"/>
      <w:r w:rsidR="00CA3080">
        <w:rPr>
          <w:rFonts w:ascii="TH SarabunIT๙" w:hAnsi="TH SarabunIT๙" w:cs="TH SarabunIT๙" w:hint="cs"/>
          <w:sz w:val="32"/>
          <w:szCs w:val="32"/>
          <w:cs/>
        </w:rPr>
        <w:t>ก.ถ</w:t>
      </w:r>
      <w:proofErr w:type="spellEnd"/>
      <w:r w:rsidR="00CA3080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="00D508B0">
        <w:rPr>
          <w:rFonts w:ascii="TH SarabunIT๙" w:hAnsi="TH SarabunIT๙" w:cs="TH SarabunIT๙" w:hint="cs"/>
          <w:sz w:val="32"/>
          <w:szCs w:val="32"/>
          <w:cs/>
        </w:rPr>
        <w:t>กำหนดอย่างครบถ้วนและถูกต้องอาศัยอำนาจตามมาตรา 59 แห่งพระราชบัญญัติสภาตำบลและองค์การบริหารส่วนตำบล พ.ศ. 2537 แก้ไขเพิ่มเติมถึง (ฉบับที่ 7) พ.ศ. 2562 แต่งตั้งคณะกรรมการรับผิดชอบการดำเนินการประเมินตนเอง</w:t>
      </w:r>
      <w:r w:rsidR="007B467E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D508B0"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ขององค์การบริหารส่วนตำบลบางมะเดื่อ โดยมีองค์ประกอบและอำนาจหน้าที่ ดังต่อไปนี้</w:t>
      </w:r>
    </w:p>
    <w:p w14:paraId="1ECEBC12" w14:textId="1313FF7B" w:rsidR="00097FBB" w:rsidRPr="00E268C9" w:rsidRDefault="00D508B0" w:rsidP="00D508B0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E268C9">
        <w:rPr>
          <w:rFonts w:ascii="TH SarabunIT๙" w:hAnsi="TH SarabunIT๙" w:cs="TH SarabunIT๙" w:hint="cs"/>
          <w:b/>
          <w:bCs/>
          <w:sz w:val="32"/>
          <w:szCs w:val="32"/>
          <w:cs/>
        </w:rPr>
        <w:t>1. องค์ประกอบ</w:t>
      </w:r>
    </w:p>
    <w:p w14:paraId="013CC16B" w14:textId="12325BBE" w:rsidR="00D508B0" w:rsidRDefault="00D508B0" w:rsidP="00D508B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1.1 นายสิทธิพง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ษ์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ปานดี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3839D3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นายกองค์การบริหารส่วนตำบลบางมะเดื่</w:t>
      </w:r>
      <w:r w:rsidR="003839D3">
        <w:rPr>
          <w:rFonts w:ascii="TH SarabunIT๙" w:hAnsi="TH SarabunIT๙" w:cs="TH SarabunIT๙" w:hint="cs"/>
          <w:sz w:val="32"/>
          <w:szCs w:val="32"/>
          <w:cs/>
        </w:rPr>
        <w:t xml:space="preserve">อ 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ประธานกรรมการ</w:t>
      </w:r>
    </w:p>
    <w:p w14:paraId="438FDB64" w14:textId="2E4EB502" w:rsidR="00D508B0" w:rsidRDefault="00D508B0" w:rsidP="00D508B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1.2 </w:t>
      </w:r>
      <w:r w:rsidR="006A6A87">
        <w:rPr>
          <w:rFonts w:ascii="TH SarabunIT๙" w:hAnsi="TH SarabunIT๙" w:cs="TH SarabunIT๙" w:hint="cs"/>
          <w:sz w:val="32"/>
          <w:szCs w:val="32"/>
          <w:cs/>
        </w:rPr>
        <w:t>นายกิตติ</w:t>
      </w:r>
      <w:proofErr w:type="spellStart"/>
      <w:r w:rsidR="006A6A87">
        <w:rPr>
          <w:rFonts w:ascii="TH SarabunIT๙" w:hAnsi="TH SarabunIT๙" w:cs="TH SarabunIT๙" w:hint="cs"/>
          <w:sz w:val="32"/>
          <w:szCs w:val="32"/>
          <w:cs/>
        </w:rPr>
        <w:t>นันต์</w:t>
      </w:r>
      <w:proofErr w:type="spellEnd"/>
      <w:r w:rsidR="006A6A87">
        <w:rPr>
          <w:rFonts w:ascii="TH SarabunIT๙" w:hAnsi="TH SarabunIT๙" w:cs="TH SarabunIT๙" w:hint="cs"/>
          <w:sz w:val="32"/>
          <w:szCs w:val="32"/>
          <w:cs/>
        </w:rPr>
        <w:t xml:space="preserve"> ทนทาน </w:t>
      </w:r>
      <w:r w:rsidR="003839D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6A6A87">
        <w:rPr>
          <w:rFonts w:ascii="TH SarabunIT๙" w:hAnsi="TH SarabunIT๙" w:cs="TH SarabunIT๙" w:hint="cs"/>
          <w:sz w:val="32"/>
          <w:szCs w:val="32"/>
          <w:cs/>
        </w:rPr>
        <w:t>ปลัดองค์การบริหารส่วนตำบลบางมะเดื่อ</w:t>
      </w:r>
      <w:r w:rsidR="006A6A87">
        <w:rPr>
          <w:rFonts w:ascii="TH SarabunIT๙" w:hAnsi="TH SarabunIT๙" w:cs="TH SarabunIT๙"/>
          <w:sz w:val="32"/>
          <w:szCs w:val="32"/>
          <w:cs/>
        </w:rPr>
        <w:tab/>
      </w:r>
      <w:r w:rsidR="003839D3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C07E0D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14:paraId="26B6D5F6" w14:textId="5286778C" w:rsidR="006A6A87" w:rsidRDefault="006A6A87" w:rsidP="00D508B0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1.3 </w:t>
      </w:r>
      <w:r>
        <w:rPr>
          <w:rFonts w:ascii="TH SarabunIT๙" w:hAnsi="TH SarabunIT๙" w:cs="TH SarabunIT๙" w:hint="cs"/>
          <w:sz w:val="32"/>
          <w:szCs w:val="32"/>
          <w:cs/>
        </w:rPr>
        <w:t>นายดำรงค์ จันทนู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3839D3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ผู้อำนวยการกองช่าง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3839D3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C07E0D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14:paraId="4146AA3C" w14:textId="4EC27487" w:rsidR="006A6A87" w:rsidRDefault="006A6A87" w:rsidP="00D508B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1.4 นางชุติภัทร ทวีทอง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3839D3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3839D3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C07E0D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14:paraId="7C1514FD" w14:textId="33514472" w:rsidR="006A6A87" w:rsidRDefault="006A6A87" w:rsidP="00D508B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1.5 </w:t>
      </w:r>
      <w:r w:rsidR="00C07E0D">
        <w:rPr>
          <w:rFonts w:ascii="TH SarabunIT๙" w:hAnsi="TH SarabunIT๙" w:cs="TH SarabunIT๙" w:hint="cs"/>
          <w:sz w:val="32"/>
          <w:szCs w:val="32"/>
          <w:cs/>
        </w:rPr>
        <w:t>นางสาวสุรัชนี</w:t>
      </w:r>
      <w:proofErr w:type="spellStart"/>
      <w:r w:rsidR="00C07E0D">
        <w:rPr>
          <w:rFonts w:ascii="TH SarabunIT๙" w:hAnsi="TH SarabunIT๙" w:cs="TH SarabunIT๙" w:hint="cs"/>
          <w:sz w:val="32"/>
          <w:szCs w:val="32"/>
          <w:cs/>
        </w:rPr>
        <w:t>ย์</w:t>
      </w:r>
      <w:proofErr w:type="spellEnd"/>
      <w:r w:rsidR="00C07E0D">
        <w:rPr>
          <w:rFonts w:ascii="TH SarabunIT๙" w:hAnsi="TH SarabunIT๙" w:cs="TH SarabunIT๙" w:hint="cs"/>
          <w:sz w:val="32"/>
          <w:szCs w:val="32"/>
          <w:cs/>
        </w:rPr>
        <w:t xml:space="preserve"> แย้มเยื้อน นายช่างโยธาอาวุโส</w:t>
      </w:r>
      <w:r w:rsidR="00C07E0D">
        <w:rPr>
          <w:rFonts w:ascii="TH SarabunIT๙" w:hAnsi="TH SarabunIT๙" w:cs="TH SarabunIT๙"/>
          <w:sz w:val="32"/>
          <w:szCs w:val="32"/>
          <w:cs/>
        </w:rPr>
        <w:tab/>
      </w:r>
      <w:r w:rsidR="00C07E0D">
        <w:rPr>
          <w:rFonts w:ascii="TH SarabunIT๙" w:hAnsi="TH SarabunIT๙" w:cs="TH SarabunIT๙"/>
          <w:sz w:val="32"/>
          <w:szCs w:val="32"/>
          <w:cs/>
        </w:rPr>
        <w:tab/>
      </w:r>
      <w:r w:rsidR="00C07E0D">
        <w:rPr>
          <w:rFonts w:ascii="TH SarabunIT๙" w:hAnsi="TH SarabunIT๙" w:cs="TH SarabunIT๙"/>
          <w:sz w:val="32"/>
          <w:szCs w:val="32"/>
          <w:cs/>
        </w:rPr>
        <w:tab/>
      </w:r>
      <w:r w:rsidR="003839D3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C07E0D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14:paraId="04BF1A46" w14:textId="7849F639" w:rsidR="00C07E0D" w:rsidRDefault="00C07E0D" w:rsidP="00D508B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1.6 นาย</w:t>
      </w:r>
      <w:r w:rsidR="00A012EA">
        <w:rPr>
          <w:rFonts w:ascii="TH SarabunIT๙" w:hAnsi="TH SarabunIT๙" w:cs="TH SarabunIT๙" w:hint="cs"/>
          <w:sz w:val="32"/>
          <w:szCs w:val="32"/>
          <w:cs/>
        </w:rPr>
        <w:t xml:space="preserve">ชาญวิทย์ ไชยเดช </w:t>
      </w:r>
      <w:r w:rsidR="003839D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A012EA">
        <w:rPr>
          <w:rFonts w:ascii="TH SarabunIT๙" w:hAnsi="TH SarabunIT๙" w:cs="TH SarabunIT๙" w:hint="cs"/>
          <w:sz w:val="32"/>
          <w:szCs w:val="32"/>
          <w:cs/>
        </w:rPr>
        <w:t>นักวิชาการศึกษาปฏิบัติการ</w:t>
      </w:r>
      <w:r w:rsidR="00A012EA">
        <w:rPr>
          <w:rFonts w:ascii="TH SarabunIT๙" w:hAnsi="TH SarabunIT๙" w:cs="TH SarabunIT๙"/>
          <w:sz w:val="32"/>
          <w:szCs w:val="32"/>
          <w:cs/>
        </w:rPr>
        <w:tab/>
      </w:r>
      <w:r w:rsidR="00A012EA">
        <w:rPr>
          <w:rFonts w:ascii="TH SarabunIT๙" w:hAnsi="TH SarabunIT๙" w:cs="TH SarabunIT๙"/>
          <w:sz w:val="32"/>
          <w:szCs w:val="32"/>
          <w:cs/>
        </w:rPr>
        <w:tab/>
      </w:r>
      <w:r w:rsidR="003839D3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A012EA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14:paraId="320A5278" w14:textId="779DBCA8" w:rsidR="00A012EA" w:rsidRDefault="00A012EA" w:rsidP="00D508B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1.7 นางสาวทสรัศม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ิ์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จันทนา </w:t>
      </w:r>
      <w:r w:rsidR="003839D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ผู้ช่วยเจ้าพนักงานธุรการ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3839D3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14:paraId="0BE24C6C" w14:textId="1BF578ED" w:rsidR="00A012EA" w:rsidRDefault="00A012EA" w:rsidP="00D508B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1.8 นางวาสนา ธนาพล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3839D3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นักพัฒนาชุมชนชำนาญการ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กรรมการ/เลขานุการ</w:t>
      </w:r>
    </w:p>
    <w:p w14:paraId="1751F5EC" w14:textId="435D35E0" w:rsidR="00A012EA" w:rsidRDefault="00A012EA" w:rsidP="00D508B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1.9 นางสาวมน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ัญญา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หนูม่วง นักวิเคราะห์นโยบายและแผนชำนาญการ</w:t>
      </w:r>
      <w:r w:rsidR="003839D3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14:paraId="0BD610EB" w14:textId="4721DA05" w:rsidR="00A012EA" w:rsidRDefault="00A012EA" w:rsidP="00D508B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</w:t>
      </w:r>
      <w:r w:rsidR="003839D3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/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ผช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.เลขานุการ</w:t>
      </w:r>
    </w:p>
    <w:p w14:paraId="26F0E37B" w14:textId="4C8833AE" w:rsidR="00E268C9" w:rsidRPr="003839D3" w:rsidRDefault="00E268C9" w:rsidP="00185FBC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839D3">
        <w:rPr>
          <w:rFonts w:ascii="TH SarabunIT๙" w:hAnsi="TH SarabunIT๙" w:cs="TH SarabunIT๙" w:hint="cs"/>
          <w:b/>
          <w:bCs/>
          <w:sz w:val="32"/>
          <w:szCs w:val="32"/>
          <w:cs/>
        </w:rPr>
        <w:t>2. อำนาจหน้าที่</w:t>
      </w:r>
    </w:p>
    <w:p w14:paraId="203384D6" w14:textId="06FC1410" w:rsidR="00E268C9" w:rsidRDefault="00E268C9" w:rsidP="0053675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2.1จัดเก็บและรวบรวมข้อมูลตามแบบติดตาม</w:t>
      </w:r>
      <w:r w:rsidR="005D7B1F">
        <w:rPr>
          <w:rFonts w:ascii="TH SarabunIT๙" w:hAnsi="TH SarabunIT๙" w:cs="TH SarabunIT๙" w:hint="cs"/>
          <w:sz w:val="32"/>
          <w:szCs w:val="32"/>
          <w:cs/>
        </w:rPr>
        <w:t>ประเมินผลเกณฑ์ตัวชี้วัดการจัดบริการสาธารณะขององค์การบริหารส่วนตำบลบางมะเดื่อ</w:t>
      </w:r>
    </w:p>
    <w:p w14:paraId="786B186C" w14:textId="5AF0A72A" w:rsidR="005D7B1F" w:rsidRDefault="005D7B1F" w:rsidP="0053675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2.2 ประสานหน่วยงานที่เกี่ยวข้องเพื่อรวบรวมข้อมูลตามแบบติดตามประมินผล</w:t>
      </w:r>
    </w:p>
    <w:p w14:paraId="5D49D351" w14:textId="33CA6151" w:rsidR="00FC7723" w:rsidRDefault="00FC7723" w:rsidP="0053675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2.3 ตรวจสอบความถูกต้องของข้อมูลตามแบบรวบรวมข้อมูลการจัดบริการสาธารณะ</w:t>
      </w:r>
    </w:p>
    <w:p w14:paraId="7604359E" w14:textId="154532C1" w:rsidR="00FC7723" w:rsidRDefault="00FC7723" w:rsidP="0053675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2.4</w:t>
      </w:r>
      <w:r w:rsidR="0053675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มอบหมายเจ้าหน้าที่ 1 ท่าน บันทึกข้อมูลตามแบบรวบรวมข้อมูลการจัดบริการสาธารณะ ในระบบประเมินผลมาตรฐานขั้นต่ำการจัดบริการสาธารณะขององค์กรปกครองส่วนท้องถิ่น</w:t>
      </w:r>
    </w:p>
    <w:p w14:paraId="1AB8E624" w14:textId="77777777" w:rsidR="006001B8" w:rsidRDefault="006001B8" w:rsidP="00536755">
      <w:pPr>
        <w:rPr>
          <w:rFonts w:ascii="TH SarabunIT๙" w:hAnsi="TH SarabunIT๙" w:cs="TH SarabunIT๙"/>
          <w:sz w:val="32"/>
          <w:szCs w:val="32"/>
        </w:rPr>
      </w:pPr>
    </w:p>
    <w:p w14:paraId="2995C722" w14:textId="4261A641" w:rsidR="006001B8" w:rsidRDefault="006001B8" w:rsidP="006001B8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/2.5 จัดส่งข้อมูลการจัด</w:t>
      </w:r>
      <w:r>
        <w:rPr>
          <w:rFonts w:ascii="TH SarabunIT๙" w:hAnsi="TH SarabunIT๙" w:cs="TH SarabunIT๙"/>
          <w:sz w:val="32"/>
          <w:szCs w:val="32"/>
        </w:rPr>
        <w:t>…</w:t>
      </w:r>
    </w:p>
    <w:p w14:paraId="3733E7C7" w14:textId="5D4F80CD" w:rsidR="006001B8" w:rsidRDefault="006001B8" w:rsidP="006001B8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4E0D2B90" w14:textId="77777777" w:rsidR="006001B8" w:rsidRDefault="006001B8" w:rsidP="006001B8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4C65A55B" w14:textId="7285614F" w:rsidR="006001B8" w:rsidRDefault="006001B8" w:rsidP="00536755">
      <w:pPr>
        <w:rPr>
          <w:rFonts w:ascii="TH SarabunIT๙" w:hAnsi="TH SarabunIT๙" w:cs="TH SarabunIT๙"/>
          <w:sz w:val="32"/>
          <w:szCs w:val="32"/>
        </w:rPr>
      </w:pPr>
    </w:p>
    <w:p w14:paraId="01F2F7F5" w14:textId="4222AB7F" w:rsidR="006001B8" w:rsidRDefault="006001B8" w:rsidP="006001B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14:paraId="03272EC6" w14:textId="77777777" w:rsidR="006001B8" w:rsidRDefault="006001B8" w:rsidP="00536755">
      <w:pPr>
        <w:rPr>
          <w:rFonts w:ascii="TH SarabunIT๙" w:hAnsi="TH SarabunIT๙" w:cs="TH SarabunIT๙"/>
          <w:sz w:val="32"/>
          <w:szCs w:val="32"/>
        </w:rPr>
      </w:pPr>
    </w:p>
    <w:p w14:paraId="5299E901" w14:textId="33DBC61C" w:rsidR="00185FBC" w:rsidRDefault="005D7B1F" w:rsidP="006001B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="00FC7723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ัดส่งข้อมูลการจัดบริการสาธารณะตามแบบติดตามประเมินผลให้สำนักงานคณะกรรมการกระจายอำนาจให้แก่องค์กรปกครองส่วนท้องถิ่น สำนักงานปลัดสำนักนายกรัฐมนตรี</w:t>
      </w:r>
    </w:p>
    <w:p w14:paraId="2F324CEE" w14:textId="405572E0" w:rsidR="005D7B1F" w:rsidRDefault="005D7B1F" w:rsidP="00D508B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="00FC7723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รายงานผลการจัดบริการสาธารณะตามเกณฑ์ตัวชี้วัดให้สภาองค์การบริหารส่วนตำบลบางมะเดื่อทราบ และประชาสัมพันธ์ให้ประชาชนทราบ</w:t>
      </w:r>
    </w:p>
    <w:p w14:paraId="5A431A70" w14:textId="649D2288" w:rsidR="00E8642E" w:rsidRPr="00185FBC" w:rsidRDefault="005D7B1F" w:rsidP="00185FB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="00FC7723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ปฏิบัติหน้าที่</w:t>
      </w:r>
      <w:r w:rsidR="00FA27E3">
        <w:rPr>
          <w:rFonts w:ascii="TH SarabunIT๙" w:hAnsi="TH SarabunIT๙" w:cs="TH SarabunIT๙" w:hint="cs"/>
          <w:sz w:val="32"/>
          <w:szCs w:val="32"/>
          <w:cs/>
        </w:rPr>
        <w:t>อื่นตามที่นายกองค์การบริหารส่วนตำบลบางมะเดื่อ มอบหมาย</w:t>
      </w:r>
    </w:p>
    <w:p w14:paraId="299FB1B4" w14:textId="57D39BA4" w:rsidR="00095D1F" w:rsidRPr="003D33A9" w:rsidRDefault="000C21B2" w:rsidP="00F35748">
      <w:pPr>
        <w:spacing w:before="12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3D33A9">
        <w:rPr>
          <w:rFonts w:ascii="TH SarabunIT๙" w:hAnsi="TH SarabunIT๙" w:cs="TH SarabunIT๙"/>
          <w:sz w:val="32"/>
          <w:szCs w:val="32"/>
          <w:cs/>
        </w:rPr>
        <w:t>ทั้</w:t>
      </w:r>
      <w:r w:rsidR="00095D1F" w:rsidRPr="003D33A9">
        <w:rPr>
          <w:rFonts w:ascii="TH SarabunIT๙" w:hAnsi="TH SarabunIT๙" w:cs="TH SarabunIT๙"/>
          <w:sz w:val="32"/>
          <w:szCs w:val="32"/>
          <w:cs/>
        </w:rPr>
        <w:t>งนี้  ตั้งแต่</w:t>
      </w:r>
      <w:r w:rsidR="00B243BA" w:rsidRPr="003D33A9">
        <w:rPr>
          <w:rFonts w:ascii="TH SarabunIT๙" w:hAnsi="TH SarabunIT๙" w:cs="TH SarabunIT๙"/>
          <w:sz w:val="32"/>
          <w:szCs w:val="32"/>
          <w:cs/>
        </w:rPr>
        <w:t>บัดนี้เป็นต้นไป</w:t>
      </w:r>
    </w:p>
    <w:p w14:paraId="6E71130A" w14:textId="60A23E95" w:rsidR="00095D1F" w:rsidRPr="003D33A9" w:rsidRDefault="00095D1F" w:rsidP="00643011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3D33A9">
        <w:rPr>
          <w:rFonts w:ascii="TH SarabunIT๙" w:hAnsi="TH SarabunIT๙" w:cs="TH SarabunIT๙"/>
          <w:sz w:val="32"/>
          <w:szCs w:val="32"/>
          <w:cs/>
        </w:rPr>
        <w:tab/>
      </w:r>
      <w:r w:rsidRPr="003D33A9">
        <w:rPr>
          <w:rFonts w:ascii="TH SarabunIT๙" w:hAnsi="TH SarabunIT๙" w:cs="TH SarabunIT๙"/>
          <w:sz w:val="32"/>
          <w:szCs w:val="32"/>
          <w:cs/>
        </w:rPr>
        <w:tab/>
      </w:r>
      <w:r w:rsidRPr="003D33A9">
        <w:rPr>
          <w:rFonts w:ascii="TH SarabunIT๙" w:hAnsi="TH SarabunIT๙" w:cs="TH SarabunIT๙"/>
          <w:sz w:val="32"/>
          <w:szCs w:val="32"/>
          <w:cs/>
        </w:rPr>
        <w:tab/>
      </w:r>
      <w:r w:rsidR="00B243BA" w:rsidRPr="003D33A9">
        <w:rPr>
          <w:rFonts w:ascii="TH SarabunIT๙" w:hAnsi="TH SarabunIT๙" w:cs="TH SarabunIT๙"/>
          <w:sz w:val="32"/>
          <w:szCs w:val="32"/>
          <w:cs/>
        </w:rPr>
        <w:tab/>
      </w:r>
      <w:r w:rsidRPr="003D33A9">
        <w:rPr>
          <w:rFonts w:ascii="TH SarabunIT๙" w:hAnsi="TH SarabunIT๙" w:cs="TH SarabunIT๙"/>
          <w:sz w:val="32"/>
          <w:szCs w:val="32"/>
          <w:cs/>
        </w:rPr>
        <w:t xml:space="preserve">สั่ง ณ วันที่ </w:t>
      </w:r>
      <w:r w:rsidR="006E5A5A">
        <w:rPr>
          <w:rFonts w:ascii="TH SarabunIT๙" w:hAnsi="TH SarabunIT๙" w:cs="TH SarabunIT๙" w:hint="cs"/>
          <w:sz w:val="32"/>
          <w:szCs w:val="32"/>
          <w:cs/>
        </w:rPr>
        <w:t>1</w:t>
      </w:r>
      <w:r w:rsidR="005E3E9A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3D33A9">
        <w:rPr>
          <w:rFonts w:ascii="TH SarabunIT๙" w:hAnsi="TH SarabunIT๙" w:cs="TH SarabunIT๙"/>
          <w:sz w:val="32"/>
          <w:szCs w:val="32"/>
          <w:cs/>
        </w:rPr>
        <w:t xml:space="preserve"> เดือน </w:t>
      </w:r>
      <w:r w:rsidR="0029105E"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 w:rsidR="00E65B2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33862" w:rsidRPr="003D33A9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446097">
        <w:rPr>
          <w:rFonts w:ascii="TH SarabunIT๙" w:hAnsi="TH SarabunIT๙" w:cs="TH SarabunIT๙"/>
          <w:sz w:val="32"/>
          <w:szCs w:val="32"/>
          <w:cs/>
        </w:rPr>
        <w:t>๒๕</w:t>
      </w:r>
      <w:r w:rsidR="00B00CAA">
        <w:rPr>
          <w:rFonts w:ascii="TH SarabunIT๙" w:hAnsi="TH SarabunIT๙" w:cs="TH SarabunIT๙" w:hint="cs"/>
          <w:sz w:val="32"/>
          <w:szCs w:val="32"/>
          <w:cs/>
        </w:rPr>
        <w:t>6</w:t>
      </w:r>
      <w:r w:rsidR="0029105E"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02F45FDF" w14:textId="46E6CDD1" w:rsidR="00B243BA" w:rsidRDefault="003E51CC" w:rsidP="008F091D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DE5E2F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5519EF1D" wp14:editId="5DE9A24F">
            <wp:simplePos x="0" y="0"/>
            <wp:positionH relativeFrom="column">
              <wp:posOffset>3124200</wp:posOffset>
            </wp:positionH>
            <wp:positionV relativeFrom="paragraph">
              <wp:posOffset>315595</wp:posOffset>
            </wp:positionV>
            <wp:extent cx="906780" cy="518160"/>
            <wp:effectExtent l="0" t="0" r="0" b="0"/>
            <wp:wrapNone/>
            <wp:docPr id="1" name="รูปภาพ 1" descr="C:\Users\Administrator\Pictures\2559-01-13 ลายเซ็นต์นายกสิทธิพงษ์\ลายเซ็นต์นายกสิทธิพงษ์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Pictures\2559-01-13 ลายเซ็นต์นายกสิทธิพงษ์\ลายเซ็นต์นายกสิทธิพงษ์ 00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20000" contrast="6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025" t="58424" r="34471" b="371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40E9D97" w14:textId="7074AB91" w:rsidR="00E65B21" w:rsidRPr="003D33A9" w:rsidRDefault="00E65B21" w:rsidP="008F091D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6C0FE05" w14:textId="7FABC22E" w:rsidR="00CF45FD" w:rsidRDefault="00E65B21" w:rsidP="00CF45F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CF45FD">
        <w:rPr>
          <w:rFonts w:ascii="TH SarabunIT๙" w:hAnsi="TH SarabunIT๙" w:cs="TH SarabunIT๙"/>
          <w:sz w:val="32"/>
          <w:szCs w:val="32"/>
          <w:cs/>
        </w:rPr>
        <w:t>(</w:t>
      </w:r>
      <w:r w:rsidR="00CF45FD"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FA27E3">
        <w:rPr>
          <w:rFonts w:ascii="TH SarabunIT๙" w:hAnsi="TH SarabunIT๙" w:cs="TH SarabunIT๙" w:hint="cs"/>
          <w:sz w:val="32"/>
          <w:szCs w:val="32"/>
          <w:cs/>
        </w:rPr>
        <w:t>สิทธิพง</w:t>
      </w:r>
      <w:proofErr w:type="spellStart"/>
      <w:r w:rsidR="00FA27E3">
        <w:rPr>
          <w:rFonts w:ascii="TH SarabunIT๙" w:hAnsi="TH SarabunIT๙" w:cs="TH SarabunIT๙" w:hint="cs"/>
          <w:sz w:val="32"/>
          <w:szCs w:val="32"/>
          <w:cs/>
        </w:rPr>
        <w:t>ษ์</w:t>
      </w:r>
      <w:proofErr w:type="spellEnd"/>
      <w:r w:rsidR="00FA27E3">
        <w:rPr>
          <w:rFonts w:ascii="TH SarabunIT๙" w:hAnsi="TH SarabunIT๙" w:cs="TH SarabunIT๙" w:hint="cs"/>
          <w:sz w:val="32"/>
          <w:szCs w:val="32"/>
          <w:cs/>
        </w:rPr>
        <w:t xml:space="preserve"> ปานดี</w:t>
      </w:r>
      <w:r w:rsidR="00CF45FD" w:rsidRPr="003D33A9">
        <w:rPr>
          <w:rFonts w:ascii="TH SarabunIT๙" w:hAnsi="TH SarabunIT๙" w:cs="TH SarabunIT๙"/>
          <w:sz w:val="32"/>
          <w:szCs w:val="32"/>
          <w:cs/>
        </w:rPr>
        <w:t>)</w:t>
      </w:r>
    </w:p>
    <w:p w14:paraId="342F646D" w14:textId="7B45614F" w:rsidR="00CF45FD" w:rsidRPr="003D33A9" w:rsidRDefault="00CF45FD" w:rsidP="00CF45F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D33A9">
        <w:rPr>
          <w:rFonts w:ascii="TH SarabunIT๙" w:hAnsi="TH SarabunIT๙" w:cs="TH SarabunIT๙"/>
          <w:sz w:val="32"/>
          <w:szCs w:val="32"/>
          <w:cs/>
        </w:rPr>
        <w:tab/>
      </w:r>
      <w:r w:rsidRPr="003D33A9">
        <w:rPr>
          <w:rFonts w:ascii="TH SarabunIT๙" w:hAnsi="TH SarabunIT๙" w:cs="TH SarabunIT๙"/>
          <w:sz w:val="32"/>
          <w:szCs w:val="32"/>
          <w:cs/>
        </w:rPr>
        <w:tab/>
      </w:r>
      <w:r w:rsidRPr="003D33A9">
        <w:rPr>
          <w:rFonts w:ascii="TH SarabunIT๙" w:hAnsi="TH SarabunIT๙" w:cs="TH SarabunIT๙"/>
          <w:sz w:val="32"/>
          <w:szCs w:val="32"/>
          <w:cs/>
        </w:rPr>
        <w:tab/>
      </w:r>
      <w:r w:rsidRPr="003D33A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3D33A9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นายกองค์การบริหารส่วนตำบลบางมะเดื่อ</w:t>
      </w:r>
    </w:p>
    <w:p w14:paraId="569C18BD" w14:textId="192C6997" w:rsidR="00095D1F" w:rsidRPr="003D33A9" w:rsidRDefault="00095D1F" w:rsidP="00CF45F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3D6DF7C2" w14:textId="77777777" w:rsidR="00B6679F" w:rsidRPr="003D33A9" w:rsidRDefault="00B6679F">
      <w:pPr>
        <w:rPr>
          <w:rFonts w:ascii="TH SarabunIT๙" w:hAnsi="TH SarabunIT๙" w:cs="TH SarabunIT๙"/>
          <w:sz w:val="32"/>
          <w:szCs w:val="32"/>
        </w:rPr>
      </w:pPr>
    </w:p>
    <w:sectPr w:rsidR="00B6679F" w:rsidRPr="003D33A9" w:rsidSect="007B467E">
      <w:pgSz w:w="11906" w:h="16838"/>
      <w:pgMar w:top="426" w:right="1106" w:bottom="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altName w:val="Angsana New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E63C50"/>
    <w:multiLevelType w:val="hybridMultilevel"/>
    <w:tmpl w:val="42369A76"/>
    <w:lvl w:ilvl="0" w:tplc="EB469E3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31356B6C"/>
    <w:multiLevelType w:val="hybridMultilevel"/>
    <w:tmpl w:val="9AFA00E8"/>
    <w:lvl w:ilvl="0" w:tplc="C94E4CCC">
      <w:start w:val="2"/>
      <w:numFmt w:val="thaiNumbers"/>
      <w:lvlText w:val="(%1)"/>
      <w:lvlJc w:val="left"/>
      <w:pPr>
        <w:ind w:left="2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55" w:hanging="360"/>
      </w:pPr>
    </w:lvl>
    <w:lvl w:ilvl="2" w:tplc="0409001B" w:tentative="1">
      <w:start w:val="1"/>
      <w:numFmt w:val="lowerRoman"/>
      <w:lvlText w:val="%3."/>
      <w:lvlJc w:val="right"/>
      <w:pPr>
        <w:ind w:left="3975" w:hanging="180"/>
      </w:pPr>
    </w:lvl>
    <w:lvl w:ilvl="3" w:tplc="0409000F" w:tentative="1">
      <w:start w:val="1"/>
      <w:numFmt w:val="decimal"/>
      <w:lvlText w:val="%4."/>
      <w:lvlJc w:val="left"/>
      <w:pPr>
        <w:ind w:left="4695" w:hanging="360"/>
      </w:pPr>
    </w:lvl>
    <w:lvl w:ilvl="4" w:tplc="04090019" w:tentative="1">
      <w:start w:val="1"/>
      <w:numFmt w:val="lowerLetter"/>
      <w:lvlText w:val="%5."/>
      <w:lvlJc w:val="left"/>
      <w:pPr>
        <w:ind w:left="5415" w:hanging="360"/>
      </w:pPr>
    </w:lvl>
    <w:lvl w:ilvl="5" w:tplc="0409001B" w:tentative="1">
      <w:start w:val="1"/>
      <w:numFmt w:val="lowerRoman"/>
      <w:lvlText w:val="%6."/>
      <w:lvlJc w:val="right"/>
      <w:pPr>
        <w:ind w:left="6135" w:hanging="180"/>
      </w:pPr>
    </w:lvl>
    <w:lvl w:ilvl="6" w:tplc="0409000F" w:tentative="1">
      <w:start w:val="1"/>
      <w:numFmt w:val="decimal"/>
      <w:lvlText w:val="%7."/>
      <w:lvlJc w:val="left"/>
      <w:pPr>
        <w:ind w:left="6855" w:hanging="360"/>
      </w:pPr>
    </w:lvl>
    <w:lvl w:ilvl="7" w:tplc="04090019" w:tentative="1">
      <w:start w:val="1"/>
      <w:numFmt w:val="lowerLetter"/>
      <w:lvlText w:val="%8."/>
      <w:lvlJc w:val="left"/>
      <w:pPr>
        <w:ind w:left="7575" w:hanging="360"/>
      </w:pPr>
    </w:lvl>
    <w:lvl w:ilvl="8" w:tplc="0409001B" w:tentative="1">
      <w:start w:val="1"/>
      <w:numFmt w:val="lowerRoman"/>
      <w:lvlText w:val="%9."/>
      <w:lvlJc w:val="right"/>
      <w:pPr>
        <w:ind w:left="8295" w:hanging="180"/>
      </w:pPr>
    </w:lvl>
  </w:abstractNum>
  <w:abstractNum w:abstractNumId="2" w15:restartNumberingAfterBreak="0">
    <w:nsid w:val="5E594113"/>
    <w:multiLevelType w:val="hybridMultilevel"/>
    <w:tmpl w:val="5F909262"/>
    <w:lvl w:ilvl="0" w:tplc="6AE8CC7C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692F043D"/>
    <w:multiLevelType w:val="hybridMultilevel"/>
    <w:tmpl w:val="4B0C99E4"/>
    <w:lvl w:ilvl="0" w:tplc="6A20B072">
      <w:start w:val="2"/>
      <w:numFmt w:val="thaiNumbers"/>
      <w:lvlText w:val="(%1)"/>
      <w:lvlJc w:val="left"/>
      <w:pPr>
        <w:ind w:left="2595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3315" w:hanging="360"/>
      </w:pPr>
    </w:lvl>
    <w:lvl w:ilvl="2" w:tplc="0409001B" w:tentative="1">
      <w:start w:val="1"/>
      <w:numFmt w:val="lowerRoman"/>
      <w:lvlText w:val="%3."/>
      <w:lvlJc w:val="right"/>
      <w:pPr>
        <w:ind w:left="4035" w:hanging="180"/>
      </w:pPr>
    </w:lvl>
    <w:lvl w:ilvl="3" w:tplc="0409000F" w:tentative="1">
      <w:start w:val="1"/>
      <w:numFmt w:val="decimal"/>
      <w:lvlText w:val="%4."/>
      <w:lvlJc w:val="left"/>
      <w:pPr>
        <w:ind w:left="4755" w:hanging="360"/>
      </w:pPr>
    </w:lvl>
    <w:lvl w:ilvl="4" w:tplc="04090019" w:tentative="1">
      <w:start w:val="1"/>
      <w:numFmt w:val="lowerLetter"/>
      <w:lvlText w:val="%5."/>
      <w:lvlJc w:val="left"/>
      <w:pPr>
        <w:ind w:left="5475" w:hanging="360"/>
      </w:pPr>
    </w:lvl>
    <w:lvl w:ilvl="5" w:tplc="0409001B" w:tentative="1">
      <w:start w:val="1"/>
      <w:numFmt w:val="lowerRoman"/>
      <w:lvlText w:val="%6."/>
      <w:lvlJc w:val="right"/>
      <w:pPr>
        <w:ind w:left="6195" w:hanging="180"/>
      </w:pPr>
    </w:lvl>
    <w:lvl w:ilvl="6" w:tplc="0409000F" w:tentative="1">
      <w:start w:val="1"/>
      <w:numFmt w:val="decimal"/>
      <w:lvlText w:val="%7."/>
      <w:lvlJc w:val="left"/>
      <w:pPr>
        <w:ind w:left="6915" w:hanging="360"/>
      </w:pPr>
    </w:lvl>
    <w:lvl w:ilvl="7" w:tplc="04090019" w:tentative="1">
      <w:start w:val="1"/>
      <w:numFmt w:val="lowerLetter"/>
      <w:lvlText w:val="%8."/>
      <w:lvlJc w:val="left"/>
      <w:pPr>
        <w:ind w:left="7635" w:hanging="360"/>
      </w:pPr>
    </w:lvl>
    <w:lvl w:ilvl="8" w:tplc="0409001B" w:tentative="1">
      <w:start w:val="1"/>
      <w:numFmt w:val="lowerRoman"/>
      <w:lvlText w:val="%9."/>
      <w:lvlJc w:val="right"/>
      <w:pPr>
        <w:ind w:left="8355" w:hanging="180"/>
      </w:pPr>
    </w:lvl>
  </w:abstractNum>
  <w:abstractNum w:abstractNumId="4" w15:restartNumberingAfterBreak="0">
    <w:nsid w:val="71727D2C"/>
    <w:multiLevelType w:val="hybridMultilevel"/>
    <w:tmpl w:val="5FD00D7E"/>
    <w:lvl w:ilvl="0" w:tplc="A66C07F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749738840">
    <w:abstractNumId w:val="2"/>
  </w:num>
  <w:num w:numId="2" w16cid:durableId="246117538">
    <w:abstractNumId w:val="4"/>
  </w:num>
  <w:num w:numId="3" w16cid:durableId="911693660">
    <w:abstractNumId w:val="0"/>
  </w:num>
  <w:num w:numId="4" w16cid:durableId="1542160225">
    <w:abstractNumId w:val="1"/>
  </w:num>
  <w:num w:numId="5" w16cid:durableId="2376403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5BB7"/>
    <w:rsid w:val="00030630"/>
    <w:rsid w:val="00031673"/>
    <w:rsid w:val="0003789D"/>
    <w:rsid w:val="00042507"/>
    <w:rsid w:val="00043B72"/>
    <w:rsid w:val="00044866"/>
    <w:rsid w:val="00095D1F"/>
    <w:rsid w:val="00097FBB"/>
    <w:rsid w:val="000B5A95"/>
    <w:rsid w:val="000C21B2"/>
    <w:rsid w:val="000D0692"/>
    <w:rsid w:val="000D6E41"/>
    <w:rsid w:val="000E6C47"/>
    <w:rsid w:val="0011360A"/>
    <w:rsid w:val="00162587"/>
    <w:rsid w:val="00185FBC"/>
    <w:rsid w:val="001C00A4"/>
    <w:rsid w:val="001C1404"/>
    <w:rsid w:val="001C3453"/>
    <w:rsid w:val="001F5C70"/>
    <w:rsid w:val="00246E06"/>
    <w:rsid w:val="0027513E"/>
    <w:rsid w:val="0029105E"/>
    <w:rsid w:val="002A1F78"/>
    <w:rsid w:val="002A43DD"/>
    <w:rsid w:val="00312336"/>
    <w:rsid w:val="0036561A"/>
    <w:rsid w:val="003839D3"/>
    <w:rsid w:val="00385D8D"/>
    <w:rsid w:val="003B0170"/>
    <w:rsid w:val="003B5BB7"/>
    <w:rsid w:val="003D2E06"/>
    <w:rsid w:val="003D33A9"/>
    <w:rsid w:val="003E36A7"/>
    <w:rsid w:val="003E51CC"/>
    <w:rsid w:val="00403E58"/>
    <w:rsid w:val="00405844"/>
    <w:rsid w:val="00405E4E"/>
    <w:rsid w:val="00411757"/>
    <w:rsid w:val="00421669"/>
    <w:rsid w:val="004240BE"/>
    <w:rsid w:val="004426FA"/>
    <w:rsid w:val="00446097"/>
    <w:rsid w:val="00470F03"/>
    <w:rsid w:val="004A0BE0"/>
    <w:rsid w:val="004B5271"/>
    <w:rsid w:val="004B7112"/>
    <w:rsid w:val="004C5017"/>
    <w:rsid w:val="004F0180"/>
    <w:rsid w:val="004F70D9"/>
    <w:rsid w:val="00536755"/>
    <w:rsid w:val="00554208"/>
    <w:rsid w:val="005B0A9F"/>
    <w:rsid w:val="005B6859"/>
    <w:rsid w:val="005C3601"/>
    <w:rsid w:val="005D7B1F"/>
    <w:rsid w:val="005E3E9A"/>
    <w:rsid w:val="006001B8"/>
    <w:rsid w:val="00633862"/>
    <w:rsid w:val="0064133C"/>
    <w:rsid w:val="00643011"/>
    <w:rsid w:val="006A6A87"/>
    <w:rsid w:val="006A731B"/>
    <w:rsid w:val="006B11DD"/>
    <w:rsid w:val="006E5A5A"/>
    <w:rsid w:val="006F1D92"/>
    <w:rsid w:val="00747657"/>
    <w:rsid w:val="007672ED"/>
    <w:rsid w:val="007825EA"/>
    <w:rsid w:val="007B467E"/>
    <w:rsid w:val="007C7140"/>
    <w:rsid w:val="00811868"/>
    <w:rsid w:val="00822CA0"/>
    <w:rsid w:val="00844E7F"/>
    <w:rsid w:val="008856AB"/>
    <w:rsid w:val="008875C0"/>
    <w:rsid w:val="008C2ABA"/>
    <w:rsid w:val="008D039B"/>
    <w:rsid w:val="008F091D"/>
    <w:rsid w:val="00901F5A"/>
    <w:rsid w:val="009679C2"/>
    <w:rsid w:val="00982040"/>
    <w:rsid w:val="00996C09"/>
    <w:rsid w:val="009E2845"/>
    <w:rsid w:val="009E7797"/>
    <w:rsid w:val="00A012EA"/>
    <w:rsid w:val="00A038AA"/>
    <w:rsid w:val="00A66943"/>
    <w:rsid w:val="00A7377E"/>
    <w:rsid w:val="00A87AF8"/>
    <w:rsid w:val="00A961C8"/>
    <w:rsid w:val="00AC5580"/>
    <w:rsid w:val="00AF1040"/>
    <w:rsid w:val="00B00CAA"/>
    <w:rsid w:val="00B10791"/>
    <w:rsid w:val="00B243BA"/>
    <w:rsid w:val="00B27212"/>
    <w:rsid w:val="00B56D30"/>
    <w:rsid w:val="00B6679F"/>
    <w:rsid w:val="00B94103"/>
    <w:rsid w:val="00BA4B7F"/>
    <w:rsid w:val="00BA65C4"/>
    <w:rsid w:val="00BD0B24"/>
    <w:rsid w:val="00BD6656"/>
    <w:rsid w:val="00BE4DD8"/>
    <w:rsid w:val="00BE6745"/>
    <w:rsid w:val="00C028BF"/>
    <w:rsid w:val="00C04DD1"/>
    <w:rsid w:val="00C06409"/>
    <w:rsid w:val="00C07E0D"/>
    <w:rsid w:val="00C14B17"/>
    <w:rsid w:val="00CA3080"/>
    <w:rsid w:val="00CD24EE"/>
    <w:rsid w:val="00CE55C8"/>
    <w:rsid w:val="00CF45FD"/>
    <w:rsid w:val="00D508B0"/>
    <w:rsid w:val="00D7292E"/>
    <w:rsid w:val="00DF19FA"/>
    <w:rsid w:val="00E0685E"/>
    <w:rsid w:val="00E103F4"/>
    <w:rsid w:val="00E211E2"/>
    <w:rsid w:val="00E24030"/>
    <w:rsid w:val="00E268C9"/>
    <w:rsid w:val="00E6595F"/>
    <w:rsid w:val="00E65B21"/>
    <w:rsid w:val="00E8642E"/>
    <w:rsid w:val="00EC2138"/>
    <w:rsid w:val="00EE58D0"/>
    <w:rsid w:val="00EE7B24"/>
    <w:rsid w:val="00F10D95"/>
    <w:rsid w:val="00F16DA4"/>
    <w:rsid w:val="00F35748"/>
    <w:rsid w:val="00F55BBB"/>
    <w:rsid w:val="00F867E1"/>
    <w:rsid w:val="00F9268F"/>
    <w:rsid w:val="00FA27E3"/>
    <w:rsid w:val="00FC7723"/>
    <w:rsid w:val="00FD1243"/>
    <w:rsid w:val="00FF4F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6D8FAA75"/>
  <w15:docId w15:val="{19DD4750-2DE5-47BB-938B-4F520A5B3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B5BB7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65C4"/>
    <w:pPr>
      <w:ind w:left="720"/>
      <w:contextualSpacing/>
    </w:pPr>
  </w:style>
  <w:style w:type="paragraph" w:styleId="a4">
    <w:name w:val="Balloon Text"/>
    <w:basedOn w:val="a"/>
    <w:link w:val="a5"/>
    <w:rsid w:val="002A1F78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rsid w:val="002A1F78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438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38</cp:revision>
  <cp:lastPrinted>2022-06-21T04:12:00Z</cp:lastPrinted>
  <dcterms:created xsi:type="dcterms:W3CDTF">2018-11-20T04:23:00Z</dcterms:created>
  <dcterms:modified xsi:type="dcterms:W3CDTF">2022-07-18T06:58:00Z</dcterms:modified>
</cp:coreProperties>
</file>